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29" w:rsidRPr="00C41BCB" w:rsidRDefault="00C41BCB" w:rsidP="00C41BC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41BCB">
        <w:rPr>
          <w:rFonts w:ascii="Arial" w:hAnsi="Arial" w:cs="Arial"/>
          <w:b/>
          <w:sz w:val="24"/>
          <w:szCs w:val="24"/>
        </w:rPr>
        <w:t>STRUKT</w:t>
      </w:r>
      <w:bookmarkStart w:id="0" w:name="_GoBack"/>
      <w:bookmarkEnd w:id="0"/>
      <w:r w:rsidRPr="00C41BCB">
        <w:rPr>
          <w:rFonts w:ascii="Arial" w:hAnsi="Arial" w:cs="Arial"/>
          <w:b/>
          <w:sz w:val="24"/>
          <w:szCs w:val="24"/>
        </w:rPr>
        <w:t>URA REFERATA</w:t>
      </w:r>
    </w:p>
    <w:p w:rsidR="00512E83" w:rsidRDefault="00512E83" w:rsidP="00EA5FC8">
      <w:pPr>
        <w:spacing w:line="276" w:lineRule="auto"/>
        <w:rPr>
          <w:rFonts w:ascii="Arial" w:hAnsi="Arial" w:cs="Arial"/>
          <w:sz w:val="24"/>
          <w:szCs w:val="24"/>
        </w:rPr>
      </w:pPr>
    </w:p>
    <w:p w:rsidR="008D1029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Referat treba imati sljedeći oblik : </w:t>
      </w:r>
    </w:p>
    <w:p w:rsidR="008D1029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- naslovnica </w:t>
      </w:r>
    </w:p>
    <w:p w:rsidR="008D1029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- sadržaj </w:t>
      </w:r>
    </w:p>
    <w:p w:rsidR="008D1029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>- razrada</w:t>
      </w:r>
      <w:r w:rsidR="00E902DE">
        <w:rPr>
          <w:rFonts w:ascii="Arial" w:hAnsi="Arial" w:cs="Arial"/>
          <w:sz w:val="24"/>
          <w:szCs w:val="24"/>
        </w:rPr>
        <w:t xml:space="preserve"> teme</w:t>
      </w:r>
      <w:r w:rsidRPr="00EA5FC8">
        <w:rPr>
          <w:rFonts w:ascii="Arial" w:hAnsi="Arial" w:cs="Arial"/>
          <w:sz w:val="24"/>
          <w:szCs w:val="24"/>
        </w:rPr>
        <w:t xml:space="preserve">; uvod – središnji dio – zaključak </w:t>
      </w:r>
    </w:p>
    <w:p w:rsidR="00E902DE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>- izvori podataka</w:t>
      </w:r>
      <w:r w:rsidR="00E902DE">
        <w:rPr>
          <w:rFonts w:ascii="Arial" w:hAnsi="Arial" w:cs="Arial"/>
          <w:sz w:val="24"/>
          <w:szCs w:val="24"/>
        </w:rPr>
        <w:t>/bibliografija</w:t>
      </w:r>
    </w:p>
    <w:p w:rsidR="008D1029" w:rsidRDefault="00E902DE" w:rsidP="00EA5FC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prilozi ili dodaci</w:t>
      </w:r>
      <w:r w:rsidR="008D1029" w:rsidRPr="00EA5FC8">
        <w:rPr>
          <w:rFonts w:ascii="Arial" w:hAnsi="Arial" w:cs="Arial"/>
          <w:sz w:val="24"/>
          <w:szCs w:val="24"/>
        </w:rPr>
        <w:t xml:space="preserve"> </w:t>
      </w:r>
    </w:p>
    <w:p w:rsidR="00EA5FC8" w:rsidRPr="00EA5FC8" w:rsidRDefault="00EA5FC8" w:rsidP="00EA5FC8">
      <w:pPr>
        <w:spacing w:line="276" w:lineRule="auto"/>
        <w:rPr>
          <w:rFonts w:ascii="Arial" w:hAnsi="Arial" w:cs="Arial"/>
          <w:sz w:val="24"/>
          <w:szCs w:val="24"/>
        </w:rPr>
      </w:pP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NASLOVNICA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• Na sredini vrha stranice nalazi se naziv škole i adresa škole.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• Na sredini stranice nalazi se NASLOV TEME REFERATA.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• Pri dnu na sredini stranice oznaka UČENIK: ime i prezime, razred i odjeljenje, a ispod toga PROFESOR: ime i prezime. </w:t>
      </w:r>
    </w:p>
    <w:p w:rsid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>• Na dnu stranice</w:t>
      </w:r>
      <w:r w:rsidR="00AB4E15">
        <w:rPr>
          <w:rFonts w:ascii="Arial" w:hAnsi="Arial" w:cs="Arial"/>
          <w:sz w:val="24"/>
          <w:szCs w:val="24"/>
        </w:rPr>
        <w:t xml:space="preserve"> (na sredini)</w:t>
      </w:r>
      <w:r w:rsidRPr="00EA5FC8">
        <w:rPr>
          <w:rFonts w:ascii="Arial" w:hAnsi="Arial" w:cs="Arial"/>
          <w:sz w:val="24"/>
          <w:szCs w:val="24"/>
        </w:rPr>
        <w:t xml:space="preserve"> je potrebno napisati mjesto i datum. </w:t>
      </w:r>
    </w:p>
    <w:p w:rsidR="00EA5FC8" w:rsidRPr="00EA5FC8" w:rsidRDefault="00EA5FC8" w:rsidP="00EA5FC8">
      <w:pPr>
        <w:spacing w:line="276" w:lineRule="auto"/>
        <w:rPr>
          <w:rFonts w:ascii="Arial" w:hAnsi="Arial" w:cs="Arial"/>
          <w:sz w:val="24"/>
          <w:szCs w:val="24"/>
        </w:rPr>
      </w:pP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SADRŽAJ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>• Na sredini vrha stranice nalazi se oznaka SADRŽAJ.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 • Ispod te oznake (preskočiti 2-3 reda) nalaze se redom navedeni naslovi i podnaslovi samoga referata. </w:t>
      </w:r>
    </w:p>
    <w:p w:rsid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• Sadržaj je potrebno automatski generirati umetanjem Tablice sadržaja (Table </w:t>
      </w:r>
      <w:proofErr w:type="spellStart"/>
      <w:r w:rsidRPr="00EA5FC8">
        <w:rPr>
          <w:rFonts w:ascii="Arial" w:hAnsi="Arial" w:cs="Arial"/>
          <w:sz w:val="24"/>
          <w:szCs w:val="24"/>
        </w:rPr>
        <w:t>of</w:t>
      </w:r>
      <w:proofErr w:type="spellEnd"/>
      <w:r w:rsidRPr="00EA5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FC8">
        <w:rPr>
          <w:rFonts w:ascii="Arial" w:hAnsi="Arial" w:cs="Arial"/>
          <w:sz w:val="24"/>
          <w:szCs w:val="24"/>
        </w:rPr>
        <w:t>Contents</w:t>
      </w:r>
      <w:proofErr w:type="spellEnd"/>
      <w:r w:rsidRPr="00EA5FC8">
        <w:rPr>
          <w:rFonts w:ascii="Arial" w:hAnsi="Arial" w:cs="Arial"/>
          <w:sz w:val="24"/>
          <w:szCs w:val="24"/>
        </w:rPr>
        <w:t xml:space="preserve">) u Wordu. MS Word 2003: Umetanje  Referenca  Indeks i tablice  Tablica sadržaja </w:t>
      </w:r>
    </w:p>
    <w:p w:rsidR="00EA5FC8" w:rsidRPr="00EA5FC8" w:rsidRDefault="00EA5FC8" w:rsidP="00EA5FC8">
      <w:pPr>
        <w:spacing w:line="276" w:lineRule="auto"/>
        <w:rPr>
          <w:rFonts w:ascii="Arial" w:hAnsi="Arial" w:cs="Arial"/>
          <w:sz w:val="24"/>
          <w:szCs w:val="24"/>
        </w:rPr>
      </w:pP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UVOD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• Po veličini obično je do jedne stranice, a nikako ne bi trebao biti veći od dvije.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• U njemu se precizira i određuje problematika te ističu razlozi za odabir baš te teme.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• Postavlja se teza, definira osnovni cilj referata i njegov kratak opis. </w:t>
      </w:r>
    </w:p>
    <w:p w:rsid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• Navode se primijenjene metode rada i predviđa konačan cilj. </w:t>
      </w:r>
    </w:p>
    <w:p w:rsidR="00AB4E15" w:rsidRPr="00EA5FC8" w:rsidRDefault="00AB4E15" w:rsidP="00EA5FC8">
      <w:pPr>
        <w:spacing w:line="276" w:lineRule="auto"/>
        <w:rPr>
          <w:rFonts w:ascii="Arial" w:hAnsi="Arial" w:cs="Arial"/>
          <w:sz w:val="24"/>
          <w:szCs w:val="24"/>
        </w:rPr>
      </w:pP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SREDIŠNJI DIO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lastRenderedPageBreak/>
        <w:t xml:space="preserve">• Ovo je najvažniji dio radnje i obuhvaća izlaganje materije u okviru poglavlja (naslova) i </w:t>
      </w:r>
      <w:proofErr w:type="spellStart"/>
      <w:r w:rsidRPr="00EA5FC8">
        <w:rPr>
          <w:rFonts w:ascii="Arial" w:hAnsi="Arial" w:cs="Arial"/>
          <w:sz w:val="24"/>
          <w:szCs w:val="24"/>
        </w:rPr>
        <w:t>podpoglavlja</w:t>
      </w:r>
      <w:proofErr w:type="spellEnd"/>
      <w:r w:rsidRPr="00EA5FC8">
        <w:rPr>
          <w:rFonts w:ascii="Arial" w:hAnsi="Arial" w:cs="Arial"/>
          <w:sz w:val="24"/>
          <w:szCs w:val="24"/>
        </w:rPr>
        <w:t xml:space="preserve"> (podnaslova) koji su označeni brojevima.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• Broj poglavlja i </w:t>
      </w:r>
      <w:proofErr w:type="spellStart"/>
      <w:r w:rsidRPr="00EA5FC8">
        <w:rPr>
          <w:rFonts w:ascii="Arial" w:hAnsi="Arial" w:cs="Arial"/>
          <w:sz w:val="24"/>
          <w:szCs w:val="24"/>
        </w:rPr>
        <w:t>podpoglavlja</w:t>
      </w:r>
      <w:proofErr w:type="spellEnd"/>
      <w:r w:rsidRPr="00EA5FC8">
        <w:rPr>
          <w:rFonts w:ascii="Arial" w:hAnsi="Arial" w:cs="Arial"/>
          <w:sz w:val="24"/>
          <w:szCs w:val="24"/>
        </w:rPr>
        <w:t xml:space="preserve"> ovisi o temi i njezinoj obradi -- svakako se treba konzultirati s profesorom.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• Svako se novo poglavlje započinje pisati na novoj stranici. </w:t>
      </w:r>
    </w:p>
    <w:p w:rsidR="00EA5FC8" w:rsidRDefault="00EA5FC8" w:rsidP="00EA5FC8">
      <w:pPr>
        <w:spacing w:line="276" w:lineRule="auto"/>
        <w:rPr>
          <w:rFonts w:ascii="Arial" w:hAnsi="Arial" w:cs="Arial"/>
          <w:sz w:val="24"/>
          <w:szCs w:val="24"/>
        </w:rPr>
      </w:pP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ZAKLJUČAK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• Proizlazi iz izloženoga u glavnome dijelu referata.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• Sadrži odgovore na postavljena pitanja u uvodu.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• To je sažet način iznošenja, tj. sinteza čitavoga referata.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• Treba dati svoje mišljenje i naznačiti predviđanja za budućnost onoga što je obrađeno u temi. </w:t>
      </w:r>
    </w:p>
    <w:p w:rsidR="00EA5FC8" w:rsidRDefault="00EA5FC8" w:rsidP="00EA5FC8">
      <w:pPr>
        <w:spacing w:line="276" w:lineRule="auto"/>
        <w:rPr>
          <w:rFonts w:ascii="Arial" w:hAnsi="Arial" w:cs="Arial"/>
          <w:sz w:val="24"/>
          <w:szCs w:val="24"/>
        </w:rPr>
      </w:pP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>IZVORI PODATAKA</w:t>
      </w:r>
      <w:r w:rsidR="00E902DE">
        <w:rPr>
          <w:rFonts w:ascii="Arial" w:hAnsi="Arial" w:cs="Arial"/>
          <w:sz w:val="24"/>
          <w:szCs w:val="24"/>
        </w:rPr>
        <w:t>/BIBLIOGRAFIJA</w:t>
      </w:r>
      <w:r w:rsidRPr="00EA5FC8">
        <w:rPr>
          <w:rFonts w:ascii="Arial" w:hAnsi="Arial" w:cs="Arial"/>
          <w:sz w:val="24"/>
          <w:szCs w:val="24"/>
        </w:rPr>
        <w:t xml:space="preserve">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• Sadrži popis svih izvora podataka rabljenih u izradi referata. </w:t>
      </w:r>
    </w:p>
    <w:p w:rsidR="00AB4E15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• Izvore je potrebno grupirati i po grupama ih navesti (knjige, članci iz časopisa, rječnici, Internet…). </w:t>
      </w:r>
    </w:p>
    <w:p w:rsidR="00AB4E15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>Izvori podataka</w:t>
      </w:r>
      <w:r w:rsidR="00AB4E15">
        <w:rPr>
          <w:rFonts w:ascii="Arial" w:hAnsi="Arial" w:cs="Arial"/>
          <w:sz w:val="24"/>
          <w:szCs w:val="24"/>
        </w:rPr>
        <w:t>:</w:t>
      </w:r>
      <w:r w:rsidRPr="00EA5FC8">
        <w:rPr>
          <w:rFonts w:ascii="Arial" w:hAnsi="Arial" w:cs="Arial"/>
          <w:sz w:val="24"/>
          <w:szCs w:val="24"/>
        </w:rPr>
        <w:t xml:space="preserve"> </w:t>
      </w:r>
    </w:p>
    <w:p w:rsidR="00EA5FC8" w:rsidRPr="00AB4E15" w:rsidRDefault="008D1029" w:rsidP="00EA5FC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B4E15">
        <w:rPr>
          <w:rFonts w:ascii="Arial" w:hAnsi="Arial" w:cs="Arial"/>
          <w:b/>
          <w:sz w:val="24"/>
          <w:szCs w:val="24"/>
        </w:rPr>
        <w:t xml:space="preserve">Knjiga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Prezime autora, Ime autora; Naslov knjige; Izdavač, Mjesto izdanja: Godina izdanja.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Primjer: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EA5FC8">
        <w:rPr>
          <w:rFonts w:ascii="Arial" w:hAnsi="Arial" w:cs="Arial"/>
          <w:sz w:val="24"/>
          <w:szCs w:val="24"/>
        </w:rPr>
        <w:t>Hornby</w:t>
      </w:r>
      <w:proofErr w:type="spellEnd"/>
      <w:r w:rsidRPr="00EA5FC8">
        <w:rPr>
          <w:rFonts w:ascii="Arial" w:hAnsi="Arial" w:cs="Arial"/>
          <w:sz w:val="24"/>
          <w:szCs w:val="24"/>
        </w:rPr>
        <w:t xml:space="preserve">, Nick; Nogometna groznica; </w:t>
      </w:r>
      <w:proofErr w:type="spellStart"/>
      <w:r w:rsidRPr="00EA5FC8">
        <w:rPr>
          <w:rFonts w:ascii="Arial" w:hAnsi="Arial" w:cs="Arial"/>
          <w:sz w:val="24"/>
          <w:szCs w:val="24"/>
        </w:rPr>
        <w:t>Europapress</w:t>
      </w:r>
      <w:proofErr w:type="spellEnd"/>
      <w:r w:rsidRPr="00EA5FC8">
        <w:rPr>
          <w:rFonts w:ascii="Arial" w:hAnsi="Arial" w:cs="Arial"/>
          <w:sz w:val="24"/>
          <w:szCs w:val="24"/>
        </w:rPr>
        <w:t xml:space="preserve"> holding d.o.o., Zagreb: 2006. </w:t>
      </w:r>
    </w:p>
    <w:p w:rsidR="00EA5FC8" w:rsidRPr="00AB4E15" w:rsidRDefault="008D1029" w:rsidP="00EA5FC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B4E15">
        <w:rPr>
          <w:rFonts w:ascii="Arial" w:hAnsi="Arial" w:cs="Arial"/>
          <w:b/>
          <w:sz w:val="24"/>
          <w:szCs w:val="24"/>
        </w:rPr>
        <w:t xml:space="preserve">Enciklopedijski članak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„Naslov članka“; Naziv enciklopedije; Godina izdanja.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Primjer: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„Grčka umjetnost“; Opća i nacionalna enciklopedija; 2005. </w:t>
      </w:r>
    </w:p>
    <w:p w:rsidR="00AB4E15" w:rsidRPr="00AB4E15" w:rsidRDefault="008D1029" w:rsidP="00EA5FC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B4E15">
        <w:rPr>
          <w:rFonts w:ascii="Arial" w:hAnsi="Arial" w:cs="Arial"/>
          <w:b/>
          <w:sz w:val="24"/>
          <w:szCs w:val="24"/>
        </w:rPr>
        <w:t xml:space="preserve">Novinski članak, zapis iz dnevnika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Prezime autora, Ime autora; "Naslov članka", Naslov publikacije; Nadnevak izdanja publikacije: brojevi stranica.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>Primjer: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lastRenderedPageBreak/>
        <w:t xml:space="preserve">Katunarić, Sandra Viktorija; „Pisac koji je tragao za duhom u uništenom svijetu“; Vjesnik; 16.5.2011., str.5 </w:t>
      </w:r>
    </w:p>
    <w:p w:rsidR="00EA5FC8" w:rsidRPr="00AB4E15" w:rsidRDefault="008D1029" w:rsidP="00EA5FC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B4E15">
        <w:rPr>
          <w:rFonts w:ascii="Arial" w:hAnsi="Arial" w:cs="Arial"/>
          <w:b/>
          <w:sz w:val="24"/>
          <w:szCs w:val="24"/>
        </w:rPr>
        <w:t xml:space="preserve">Književna kritika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Prezime kritičara, Ime kritičara; Kritika Naslov </w:t>
      </w:r>
      <w:proofErr w:type="spellStart"/>
      <w:r w:rsidRPr="00EA5FC8">
        <w:rPr>
          <w:rFonts w:ascii="Arial" w:hAnsi="Arial" w:cs="Arial"/>
          <w:sz w:val="24"/>
          <w:szCs w:val="24"/>
        </w:rPr>
        <w:t>knjig</w:t>
      </w:r>
      <w:proofErr w:type="spellEnd"/>
      <w:r w:rsidRPr="00EA5FC8">
        <w:rPr>
          <w:rFonts w:ascii="Arial" w:hAnsi="Arial" w:cs="Arial"/>
          <w:sz w:val="24"/>
          <w:szCs w:val="24"/>
        </w:rPr>
        <w:t xml:space="preserve">;, Prezime i ime autora knjige; Izdavač, Mjesto izdavanja publikacije: Godina izdanja.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Primjer: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EA5FC8">
        <w:rPr>
          <w:rFonts w:ascii="Arial" w:hAnsi="Arial" w:cs="Arial"/>
          <w:sz w:val="24"/>
          <w:szCs w:val="24"/>
        </w:rPr>
        <w:t>Lupić</w:t>
      </w:r>
      <w:proofErr w:type="spellEnd"/>
      <w:r w:rsidRPr="00EA5FC8">
        <w:rPr>
          <w:rFonts w:ascii="Arial" w:hAnsi="Arial" w:cs="Arial"/>
          <w:sz w:val="24"/>
          <w:szCs w:val="24"/>
        </w:rPr>
        <w:t>, Ivan; Shakespeare između izvedbe i knjige; Shakespeare William; Nakladni zavod Globus, Zagreb: 2010.</w:t>
      </w:r>
    </w:p>
    <w:p w:rsidR="00EA5FC8" w:rsidRPr="00AB4E15" w:rsidRDefault="008D1029" w:rsidP="00EA5FC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B4E15">
        <w:rPr>
          <w:rFonts w:ascii="Arial" w:hAnsi="Arial" w:cs="Arial"/>
          <w:b/>
          <w:sz w:val="24"/>
          <w:szCs w:val="24"/>
        </w:rPr>
        <w:t xml:space="preserve"> Film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Naslov filma; Prezime redatelja, Ime redatelja; Studio ili distributer, Datum izlaska filma. 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>Primjer: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FC8">
        <w:rPr>
          <w:rFonts w:ascii="Arial" w:hAnsi="Arial" w:cs="Arial"/>
          <w:sz w:val="24"/>
          <w:szCs w:val="24"/>
        </w:rPr>
        <w:t>The</w:t>
      </w:r>
      <w:proofErr w:type="spellEnd"/>
      <w:r w:rsidRPr="00EA5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FC8">
        <w:rPr>
          <w:rFonts w:ascii="Arial" w:hAnsi="Arial" w:cs="Arial"/>
          <w:sz w:val="24"/>
          <w:szCs w:val="24"/>
        </w:rPr>
        <w:t>King's</w:t>
      </w:r>
      <w:proofErr w:type="spellEnd"/>
      <w:r w:rsidRPr="00EA5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FC8">
        <w:rPr>
          <w:rFonts w:ascii="Arial" w:hAnsi="Arial" w:cs="Arial"/>
          <w:sz w:val="24"/>
          <w:szCs w:val="24"/>
        </w:rPr>
        <w:t>Speech</w:t>
      </w:r>
      <w:proofErr w:type="spellEnd"/>
      <w:r w:rsidRPr="00EA5F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EA5FC8">
        <w:rPr>
          <w:rFonts w:ascii="Arial" w:hAnsi="Arial" w:cs="Arial"/>
          <w:sz w:val="24"/>
          <w:szCs w:val="24"/>
        </w:rPr>
        <w:t>Hooper</w:t>
      </w:r>
      <w:proofErr w:type="spellEnd"/>
      <w:r w:rsidRPr="00EA5FC8">
        <w:rPr>
          <w:rFonts w:ascii="Arial" w:hAnsi="Arial" w:cs="Arial"/>
          <w:sz w:val="24"/>
          <w:szCs w:val="24"/>
        </w:rPr>
        <w:t xml:space="preserve">, Tom; TWC, 24. prosinac 2010. (SAD) </w:t>
      </w:r>
    </w:p>
    <w:p w:rsidR="00EA5FC8" w:rsidRPr="00AB4E15" w:rsidRDefault="00EA5FC8" w:rsidP="00EA5FC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B4E15">
        <w:rPr>
          <w:rFonts w:ascii="Arial" w:hAnsi="Arial" w:cs="Arial"/>
          <w:b/>
          <w:sz w:val="24"/>
          <w:szCs w:val="24"/>
        </w:rPr>
        <w:t>Internet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>Prezime autora, Ime autora; "Članak ili Naslov stranice"; Naslov stranice, Institucija ili organizacija iza stranice, Datum publikacije, Datum pristupa stranici</w:t>
      </w:r>
    </w:p>
    <w:p w:rsidR="00EA5FC8" w:rsidRPr="00EA5FC8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r w:rsidRPr="00EA5FC8">
        <w:rPr>
          <w:rFonts w:ascii="Arial" w:hAnsi="Arial" w:cs="Arial"/>
          <w:sz w:val="24"/>
          <w:szCs w:val="24"/>
        </w:rPr>
        <w:t xml:space="preserve"> Primjer: </w:t>
      </w:r>
    </w:p>
    <w:p w:rsidR="008D1029" w:rsidRDefault="008D1029" w:rsidP="00EA5FC8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EA5FC8">
        <w:rPr>
          <w:rFonts w:ascii="Arial" w:hAnsi="Arial" w:cs="Arial"/>
          <w:sz w:val="24"/>
          <w:szCs w:val="24"/>
        </w:rPr>
        <w:t>Pištelek</w:t>
      </w:r>
      <w:proofErr w:type="spellEnd"/>
      <w:r w:rsidRPr="00EA5FC8">
        <w:rPr>
          <w:rFonts w:ascii="Arial" w:hAnsi="Arial" w:cs="Arial"/>
          <w:sz w:val="24"/>
          <w:szCs w:val="24"/>
        </w:rPr>
        <w:t>, Vedrana; „Morski kentaur“; Biologija.com.hr; http://biologija.com.hr/modules/AMS/article.php?storyid=8372; 2.5.2011.; 17.5.2011.</w:t>
      </w:r>
    </w:p>
    <w:p w:rsidR="00E902DE" w:rsidRDefault="00E902DE" w:rsidP="00EA5FC8">
      <w:pPr>
        <w:spacing w:line="276" w:lineRule="auto"/>
        <w:rPr>
          <w:rFonts w:ascii="Arial" w:hAnsi="Arial" w:cs="Arial"/>
          <w:sz w:val="24"/>
          <w:szCs w:val="24"/>
        </w:rPr>
      </w:pPr>
    </w:p>
    <w:p w:rsidR="00E902DE" w:rsidRPr="00EA5FC8" w:rsidRDefault="00E902DE" w:rsidP="00EA5FC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PRILOZI ili DODACI - T</w:t>
      </w:r>
      <w:r w:rsidRPr="00E902DE">
        <w:rPr>
          <w:rFonts w:ascii="Arial" w:hAnsi="Arial" w:cs="Arial"/>
          <w:sz w:val="24"/>
          <w:szCs w:val="24"/>
        </w:rPr>
        <w:t>o su geografske ili povijesne karte, crteži, slike, fotokopije dokumenata, tabele i sl.</w:t>
      </w:r>
    </w:p>
    <w:sectPr w:rsidR="00E902DE" w:rsidRPr="00EA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29"/>
    <w:rsid w:val="0014128A"/>
    <w:rsid w:val="00512E83"/>
    <w:rsid w:val="008D1029"/>
    <w:rsid w:val="00A1792C"/>
    <w:rsid w:val="00AB4E15"/>
    <w:rsid w:val="00C41BCB"/>
    <w:rsid w:val="00E902DE"/>
    <w:rsid w:val="00EA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15783-4646-48EB-AA9D-8A103D0F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2016-04-27T08:28:00Z</dcterms:created>
  <dcterms:modified xsi:type="dcterms:W3CDTF">2016-04-27T08:30:00Z</dcterms:modified>
</cp:coreProperties>
</file>